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C85BE" w14:textId="07DABBF0" w:rsidR="005A55EC" w:rsidRPr="005A55EC" w:rsidRDefault="005A55EC" w:rsidP="005A55EC">
      <w:pPr>
        <w:rPr>
          <w:rFonts w:ascii="Helvetica Neue" w:hAnsi="Helvetica Neue"/>
        </w:rPr>
      </w:pPr>
      <w:r w:rsidRPr="005A55EC">
        <w:rPr>
          <w:rFonts w:ascii="Helvetica Neue" w:hAnsi="Helvetica Neue"/>
          <w:u w:val="single"/>
        </w:rPr>
        <w:t>Email Template 1</w:t>
      </w:r>
      <w:r w:rsidRPr="005A55EC">
        <w:rPr>
          <w:rFonts w:ascii="Helvetica Neue" w:hAnsi="Helvetica Neue"/>
        </w:rPr>
        <w:br/>
      </w:r>
      <w:proofErr w:type="gramStart"/>
      <w:r w:rsidRPr="005A55EC">
        <w:rPr>
          <w:rFonts w:ascii="Helvetica Neue" w:hAnsi="Helvetica Neue"/>
        </w:rPr>
        <w:t>To</w:t>
      </w:r>
      <w:proofErr w:type="gramEnd"/>
      <w:r w:rsidRPr="005A55EC">
        <w:rPr>
          <w:rFonts w:ascii="Helvetica Neue" w:hAnsi="Helvetica Neue"/>
        </w:rPr>
        <w:t xml:space="preserve"> encourage your administrators who already have acc</w:t>
      </w:r>
      <w:r w:rsidR="00F51E99">
        <w:rPr>
          <w:rFonts w:ascii="Helvetica Neue" w:hAnsi="Helvetica Neue"/>
        </w:rPr>
        <w:t>ess to the ER to begin using it</w:t>
      </w:r>
    </w:p>
    <w:p w14:paraId="74C30A02" w14:textId="77777777" w:rsidR="001E4DA6" w:rsidRPr="00F472B9" w:rsidRDefault="001E4DA6">
      <w:pPr>
        <w:rPr>
          <w:rFonts w:ascii="Helvetica Neue" w:hAnsi="Helvetica Neue"/>
        </w:rPr>
      </w:pPr>
    </w:p>
    <w:p w14:paraId="4184D177" w14:textId="67654417" w:rsidR="007D0CB6" w:rsidRPr="00F472B9" w:rsidRDefault="00F64ABF">
      <w:pPr>
        <w:rPr>
          <w:rFonts w:ascii="Helvetica Neue" w:hAnsi="Helvetica Neue"/>
        </w:rPr>
      </w:pPr>
      <w:r w:rsidRPr="00F472B9">
        <w:rPr>
          <w:rFonts w:ascii="Helvetica Neue" w:hAnsi="Helvetica Neue"/>
        </w:rPr>
        <w:t xml:space="preserve">Dear </w:t>
      </w:r>
      <w:r w:rsidR="007D0CB6" w:rsidRPr="00F472B9">
        <w:rPr>
          <w:rFonts w:ascii="Helvetica Neue" w:hAnsi="Helvetica Neue"/>
        </w:rPr>
        <w:t>[NAME],</w:t>
      </w:r>
    </w:p>
    <w:p w14:paraId="6F34CDB2" w14:textId="77777777" w:rsidR="007D0CB6" w:rsidRPr="00F472B9" w:rsidRDefault="007D0CB6">
      <w:pPr>
        <w:rPr>
          <w:rFonts w:ascii="Helvetica Neue" w:hAnsi="Helvetica Neue"/>
        </w:rPr>
      </w:pPr>
    </w:p>
    <w:p w14:paraId="4F4518EA" w14:textId="603868BA" w:rsidR="002E7324" w:rsidRPr="00876266" w:rsidRDefault="00E008EF" w:rsidP="00876266">
      <w:pPr>
        <w:rPr>
          <w:rFonts w:ascii="Helvetica Neue" w:hAnsi="Helvetica Neue"/>
        </w:rPr>
      </w:pPr>
      <w:r w:rsidRPr="00F472B9">
        <w:rPr>
          <w:rFonts w:ascii="Helvetica Neue" w:hAnsi="Helvetica Neue"/>
        </w:rPr>
        <w:t xml:space="preserve">You may recall that I once assigned you </w:t>
      </w:r>
      <w:r w:rsidR="00743DF6" w:rsidRPr="00505A35">
        <w:rPr>
          <w:rFonts w:ascii="Helvetica Neue" w:hAnsi="Helvetica Neue"/>
        </w:rPr>
        <w:t xml:space="preserve">access as a Senior Officer to the </w:t>
      </w:r>
      <w:r w:rsidR="00F0512B" w:rsidRPr="00505A35">
        <w:rPr>
          <w:rFonts w:ascii="Helvetica Neue" w:hAnsi="Helvetica Neue"/>
        </w:rPr>
        <w:t>Church Pension Group</w:t>
      </w:r>
      <w:r w:rsidR="00743DF6" w:rsidRPr="00505A35">
        <w:rPr>
          <w:rFonts w:ascii="Helvetica Neue" w:hAnsi="Helvetica Neue"/>
        </w:rPr>
        <w:t>’s</w:t>
      </w:r>
      <w:r w:rsidR="00F0512B" w:rsidRPr="00505A35">
        <w:rPr>
          <w:rFonts w:ascii="Helvetica Neue" w:hAnsi="Helvetica Neue"/>
        </w:rPr>
        <w:t xml:space="preserve"> </w:t>
      </w:r>
      <w:r w:rsidR="001148D5">
        <w:rPr>
          <w:rFonts w:ascii="Helvetica Neue" w:hAnsi="Helvetica Neue"/>
        </w:rPr>
        <w:t xml:space="preserve">(CPG) </w:t>
      </w:r>
      <w:r w:rsidR="00F0512B" w:rsidRPr="00505A35">
        <w:rPr>
          <w:rFonts w:ascii="Helvetica Neue" w:hAnsi="Helvetica Neue"/>
        </w:rPr>
        <w:t>Employee Roster (ER</w:t>
      </w:r>
      <w:r w:rsidRPr="004B193D">
        <w:rPr>
          <w:rFonts w:ascii="Helvetica Neue" w:hAnsi="Helvetica Neue"/>
        </w:rPr>
        <w:t>). It’s t</w:t>
      </w:r>
      <w:r w:rsidR="002E7324" w:rsidRPr="004B193D">
        <w:rPr>
          <w:rFonts w:ascii="Helvetica Neue" w:hAnsi="Helvetica Neue"/>
        </w:rPr>
        <w:t xml:space="preserve">he </w:t>
      </w:r>
      <w:r w:rsidR="002E7324" w:rsidRPr="004B193D">
        <w:rPr>
          <w:rFonts w:ascii="Helvetica Neue" w:hAnsi="Helvetica Neue"/>
          <w:color w:val="000000" w:themeColor="text1"/>
        </w:rPr>
        <w:t xml:space="preserve">web-based application </w:t>
      </w:r>
      <w:r w:rsidRPr="00D41783">
        <w:rPr>
          <w:rFonts w:ascii="Helvetica Neue" w:hAnsi="Helvetica Neue"/>
          <w:color w:val="000000" w:themeColor="text1"/>
        </w:rPr>
        <w:t xml:space="preserve">they </w:t>
      </w:r>
      <w:r w:rsidR="002E7324" w:rsidRPr="00D41783">
        <w:rPr>
          <w:rFonts w:ascii="Helvetica Neue" w:hAnsi="Helvetica Neue"/>
          <w:color w:val="000000" w:themeColor="text1"/>
        </w:rPr>
        <w:t xml:space="preserve">designed to make it easier </w:t>
      </w:r>
      <w:r w:rsidR="0033731D" w:rsidRPr="00D41783">
        <w:rPr>
          <w:rFonts w:ascii="Helvetica Neue" w:hAnsi="Helvetica Neue"/>
          <w:color w:val="000000" w:themeColor="text1"/>
        </w:rPr>
        <w:t xml:space="preserve">for </w:t>
      </w:r>
      <w:r w:rsidR="004502C6">
        <w:rPr>
          <w:rFonts w:ascii="Helvetica Neue" w:hAnsi="Helvetica Neue"/>
          <w:color w:val="000000" w:themeColor="text1"/>
        </w:rPr>
        <w:t>you</w:t>
      </w:r>
      <w:r w:rsidR="0033731D" w:rsidRPr="00D41783">
        <w:rPr>
          <w:rFonts w:ascii="Helvetica Neue" w:hAnsi="Helvetica Neue"/>
          <w:color w:val="000000" w:themeColor="text1"/>
        </w:rPr>
        <w:t xml:space="preserve"> </w:t>
      </w:r>
      <w:r w:rsidR="002E7324" w:rsidRPr="00D41783">
        <w:rPr>
          <w:rFonts w:ascii="Helvetica Neue" w:hAnsi="Helvetica Neue"/>
          <w:color w:val="000000" w:themeColor="text1"/>
        </w:rPr>
        <w:t xml:space="preserve">to access, update, and manage your [congregation’s/institution’s] </w:t>
      </w:r>
      <w:r w:rsidR="002E7324" w:rsidRPr="00F472B9">
        <w:rPr>
          <w:rFonts w:ascii="Helvetica Neue" w:hAnsi="Helvetica Neue"/>
          <w:color w:val="000000" w:themeColor="text1"/>
        </w:rPr>
        <w:t>demographic and employee informati</w:t>
      </w:r>
      <w:r w:rsidR="002E7324" w:rsidRPr="00505A35">
        <w:rPr>
          <w:rFonts w:ascii="Helvetica Neue" w:hAnsi="Helvetica Neue"/>
          <w:color w:val="000000" w:themeColor="text1"/>
        </w:rPr>
        <w:t>on.</w:t>
      </w:r>
    </w:p>
    <w:p w14:paraId="6F5FDC8F" w14:textId="77777777" w:rsidR="002E7324" w:rsidRPr="00F472B9" w:rsidRDefault="002E7324">
      <w:pPr>
        <w:rPr>
          <w:rFonts w:ascii="Helvetica Neue" w:hAnsi="Helvetica Neue"/>
        </w:rPr>
      </w:pPr>
    </w:p>
    <w:p w14:paraId="7DEB5A4F" w14:textId="7E7E34A8" w:rsidR="00E008EF" w:rsidRPr="00F472B9" w:rsidRDefault="00E008EF" w:rsidP="00876266">
      <w:pPr>
        <w:rPr>
          <w:rFonts w:ascii="Helvetica Neue" w:hAnsi="Helvetica Neue"/>
          <w:color w:val="000000" w:themeColor="text1"/>
        </w:rPr>
      </w:pPr>
      <w:r w:rsidRPr="00505A35">
        <w:rPr>
          <w:rFonts w:ascii="Helvetica Neue" w:hAnsi="Helvetica Neue"/>
        </w:rPr>
        <w:t xml:space="preserve">The good news is that the </w:t>
      </w:r>
      <w:r w:rsidR="002E7324" w:rsidRPr="00505A35">
        <w:rPr>
          <w:rFonts w:ascii="Helvetica Neue" w:hAnsi="Helvetica Neue"/>
        </w:rPr>
        <w:t>ER</w:t>
      </w:r>
      <w:r w:rsidR="00743DF6" w:rsidRPr="00505A35">
        <w:rPr>
          <w:rFonts w:ascii="Helvetica Neue" w:hAnsi="Helvetica Neue"/>
        </w:rPr>
        <w:t xml:space="preserve"> </w:t>
      </w:r>
      <w:proofErr w:type="gramStart"/>
      <w:r w:rsidR="00743DF6" w:rsidRPr="00505A35">
        <w:rPr>
          <w:rFonts w:ascii="Helvetica Neue" w:hAnsi="Helvetica Neue"/>
        </w:rPr>
        <w:t>ha</w:t>
      </w:r>
      <w:r w:rsidR="002E7324" w:rsidRPr="00505A35">
        <w:rPr>
          <w:rFonts w:ascii="Helvetica Neue" w:hAnsi="Helvetica Neue"/>
        </w:rPr>
        <w:t>s</w:t>
      </w:r>
      <w:r w:rsidR="00743DF6" w:rsidRPr="00505A35">
        <w:rPr>
          <w:rFonts w:ascii="Helvetica Neue" w:hAnsi="Helvetica Neue"/>
        </w:rPr>
        <w:t xml:space="preserve"> </w:t>
      </w:r>
      <w:r w:rsidR="002E7324" w:rsidRPr="00505A35">
        <w:rPr>
          <w:rFonts w:ascii="Helvetica Neue" w:hAnsi="Helvetica Neue"/>
        </w:rPr>
        <w:t xml:space="preserve">been </w:t>
      </w:r>
      <w:r w:rsidR="00743DF6" w:rsidRPr="00505A35">
        <w:rPr>
          <w:rFonts w:ascii="Helvetica Neue" w:hAnsi="Helvetica Neue"/>
        </w:rPr>
        <w:t>updated and improve</w:t>
      </w:r>
      <w:r w:rsidR="00743DF6" w:rsidRPr="004B193D">
        <w:rPr>
          <w:rFonts w:ascii="Helvetica Neue" w:hAnsi="Helvetica Neue"/>
        </w:rPr>
        <w:t>d</w:t>
      </w:r>
      <w:proofErr w:type="gramEnd"/>
      <w:r w:rsidR="001C17B2" w:rsidRPr="004B193D">
        <w:rPr>
          <w:rFonts w:ascii="Helvetica Neue" w:hAnsi="Helvetica Neue"/>
        </w:rPr>
        <w:t>, so</w:t>
      </w:r>
      <w:r w:rsidR="00F0512B" w:rsidRPr="004B193D">
        <w:rPr>
          <w:rFonts w:ascii="Helvetica Neue" w:hAnsi="Helvetica Neue"/>
        </w:rPr>
        <w:t xml:space="preserve"> </w:t>
      </w:r>
      <w:r w:rsidR="00516266">
        <w:rPr>
          <w:rFonts w:ascii="Helvetica Neue" w:hAnsi="Helvetica Neue"/>
        </w:rPr>
        <w:t xml:space="preserve">please </w:t>
      </w:r>
      <w:r w:rsidR="00F0512B" w:rsidRPr="004B193D">
        <w:rPr>
          <w:rFonts w:ascii="Helvetica Neue" w:hAnsi="Helvetica Neue"/>
        </w:rPr>
        <w:t>begin using it again.</w:t>
      </w:r>
      <w:r w:rsidR="00743DF6" w:rsidRPr="004B193D" w:rsidDel="00743DF6">
        <w:rPr>
          <w:rFonts w:ascii="Helvetica Neue" w:hAnsi="Helvetica Neue"/>
        </w:rPr>
        <w:t xml:space="preserve"> </w:t>
      </w:r>
      <w:r w:rsidR="00E67B31">
        <w:rPr>
          <w:rFonts w:ascii="Helvetica Neue" w:hAnsi="Helvetica Neue"/>
        </w:rPr>
        <w:t xml:space="preserve">Not only </w:t>
      </w:r>
      <w:r w:rsidR="002C73F5">
        <w:rPr>
          <w:rFonts w:ascii="Helvetica Neue" w:hAnsi="Helvetica Neue"/>
        </w:rPr>
        <w:t xml:space="preserve">does it eliminate the need to </w:t>
      </w:r>
      <w:r w:rsidR="00823235" w:rsidRPr="00F472B9">
        <w:rPr>
          <w:rFonts w:ascii="Helvetica Neue" w:hAnsi="Helvetica Neue"/>
          <w:color w:val="000000" w:themeColor="text1"/>
        </w:rPr>
        <w:t xml:space="preserve">send </w:t>
      </w:r>
      <w:r w:rsidRPr="00F472B9">
        <w:rPr>
          <w:rFonts w:ascii="Helvetica Neue" w:hAnsi="Helvetica Neue"/>
          <w:color w:val="000000" w:themeColor="text1"/>
        </w:rPr>
        <w:t xml:space="preserve">CPG </w:t>
      </w:r>
      <w:r w:rsidR="00823235" w:rsidRPr="00F472B9">
        <w:rPr>
          <w:rFonts w:ascii="Helvetica Neue" w:hAnsi="Helvetica Neue"/>
          <w:color w:val="000000" w:themeColor="text1"/>
        </w:rPr>
        <w:t xml:space="preserve">most paper forms, </w:t>
      </w:r>
      <w:r w:rsidR="002C73F5">
        <w:rPr>
          <w:rFonts w:ascii="Helvetica Neue" w:hAnsi="Helvetica Neue"/>
          <w:color w:val="000000" w:themeColor="text1"/>
        </w:rPr>
        <w:t xml:space="preserve">it enables </w:t>
      </w:r>
      <w:r w:rsidR="00823235" w:rsidRPr="00F472B9">
        <w:rPr>
          <w:rFonts w:ascii="Helvetica Neue" w:hAnsi="Helvetica Neue"/>
          <w:color w:val="000000" w:themeColor="text1"/>
        </w:rPr>
        <w:t xml:space="preserve">you </w:t>
      </w:r>
      <w:r w:rsidR="002C73F5">
        <w:rPr>
          <w:rFonts w:ascii="Helvetica Neue" w:hAnsi="Helvetica Neue"/>
          <w:color w:val="000000" w:themeColor="text1"/>
        </w:rPr>
        <w:t xml:space="preserve">to </w:t>
      </w:r>
      <w:r w:rsidRPr="00F472B9">
        <w:rPr>
          <w:rFonts w:ascii="Helvetica Neue" w:hAnsi="Helvetica Neue"/>
          <w:color w:val="000000" w:themeColor="text1"/>
        </w:rPr>
        <w:t xml:space="preserve">do </w:t>
      </w:r>
      <w:r w:rsidR="00823235" w:rsidRPr="00F472B9">
        <w:rPr>
          <w:rFonts w:ascii="Helvetica Neue" w:hAnsi="Helvetica Neue"/>
          <w:color w:val="000000" w:themeColor="text1"/>
        </w:rPr>
        <w:t xml:space="preserve">the following in one </w:t>
      </w:r>
      <w:r w:rsidR="00F3655F">
        <w:rPr>
          <w:rFonts w:ascii="Helvetica Neue" w:hAnsi="Helvetica Neue"/>
          <w:color w:val="000000" w:themeColor="text1"/>
        </w:rPr>
        <w:t xml:space="preserve">convenient </w:t>
      </w:r>
      <w:r w:rsidR="00823235" w:rsidRPr="00F472B9">
        <w:rPr>
          <w:rFonts w:ascii="Helvetica Neue" w:hAnsi="Helvetica Neue"/>
          <w:color w:val="000000" w:themeColor="text1"/>
        </w:rPr>
        <w:t>online location:</w:t>
      </w:r>
    </w:p>
    <w:p w14:paraId="258B56A0" w14:textId="77777777" w:rsidR="00E008EF" w:rsidRPr="00F472B9" w:rsidRDefault="00E008EF" w:rsidP="00876266">
      <w:pPr>
        <w:rPr>
          <w:rFonts w:ascii="Helvetica Neue" w:hAnsi="Helvetica Neue"/>
          <w:color w:val="000000" w:themeColor="text1"/>
        </w:rPr>
      </w:pPr>
    </w:p>
    <w:p w14:paraId="6E86AF6F" w14:textId="2CB7BD46" w:rsidR="00823235" w:rsidRPr="00876266" w:rsidRDefault="00823235" w:rsidP="00707891">
      <w:pPr>
        <w:pStyle w:val="ListParagraph"/>
        <w:numPr>
          <w:ilvl w:val="0"/>
          <w:numId w:val="1"/>
        </w:numPr>
        <w:rPr>
          <w:rFonts w:ascii="Helvetica Neue" w:hAnsi="Helvetica Neue"/>
          <w:color w:val="000000" w:themeColor="text1"/>
        </w:rPr>
      </w:pPr>
      <w:r w:rsidRPr="00876266">
        <w:rPr>
          <w:rFonts w:ascii="Helvetica Neue" w:hAnsi="Helvetica Neue"/>
          <w:color w:val="000000" w:themeColor="text1"/>
          <w:szCs w:val="24"/>
        </w:rPr>
        <w:t xml:space="preserve">Manage employee information </w:t>
      </w:r>
      <w:r w:rsidR="00707891">
        <w:rPr>
          <w:rFonts w:ascii="Helvetica Neue" w:hAnsi="Helvetica Neue"/>
          <w:color w:val="000000" w:themeColor="text1"/>
          <w:szCs w:val="24"/>
        </w:rPr>
        <w:t>(</w:t>
      </w:r>
      <w:r w:rsidR="00707891" w:rsidRPr="00876266">
        <w:rPr>
          <w:rFonts w:ascii="Helvetica Neue" w:hAnsi="Helvetica Neue" w:cs="@ΩOXˇ"/>
          <w:color w:val="000000"/>
        </w:rPr>
        <w:t>clergy data</w:t>
      </w:r>
      <w:r w:rsidR="00707891">
        <w:rPr>
          <w:rFonts w:ascii="Helvetica Neue" w:hAnsi="Helvetica Neue" w:cs="@ΩOXˇ"/>
          <w:color w:val="000000"/>
        </w:rPr>
        <w:t xml:space="preserve"> </w:t>
      </w:r>
      <w:r w:rsidR="00707891" w:rsidRPr="00876266">
        <w:rPr>
          <w:rFonts w:ascii="Helvetica Neue" w:hAnsi="Helvetica Neue" w:cs="@ΩOXˇ"/>
          <w:color w:val="000000"/>
        </w:rPr>
        <w:t>will be reflected in The Episcopal Clerical</w:t>
      </w:r>
      <w:r w:rsidR="00707891">
        <w:rPr>
          <w:rFonts w:ascii="Helvetica Neue" w:hAnsi="Helvetica Neue" w:cs="@ΩOXˇ"/>
          <w:color w:val="000000"/>
        </w:rPr>
        <w:t xml:space="preserve"> </w:t>
      </w:r>
      <w:r w:rsidR="00707891" w:rsidRPr="00876266">
        <w:rPr>
          <w:rFonts w:ascii="Helvetica Neue" w:hAnsi="Helvetica Neue" w:cs="@ΩOXˇ"/>
          <w:color w:val="000000"/>
        </w:rPr>
        <w:t>Directory</w:t>
      </w:r>
      <w:r w:rsidR="00707891">
        <w:rPr>
          <w:rFonts w:ascii="Helvetica Neue" w:hAnsi="Helvetica Neue" w:cs="@ΩOXˇ"/>
          <w:color w:val="000000"/>
        </w:rPr>
        <w:t>)</w:t>
      </w:r>
    </w:p>
    <w:p w14:paraId="400515C2" w14:textId="742C168B" w:rsidR="00823235" w:rsidRPr="00505A35" w:rsidRDefault="00823235" w:rsidP="00823235">
      <w:pPr>
        <w:pStyle w:val="ListParagraph"/>
        <w:numPr>
          <w:ilvl w:val="0"/>
          <w:numId w:val="1"/>
        </w:numPr>
        <w:rPr>
          <w:rFonts w:ascii="Helvetica Neue" w:hAnsi="Helvetica Neue"/>
          <w:color w:val="000000" w:themeColor="text1"/>
          <w:szCs w:val="24"/>
        </w:rPr>
      </w:pPr>
      <w:r w:rsidRPr="00F472B9">
        <w:rPr>
          <w:rFonts w:ascii="Helvetica Neue" w:hAnsi="Helvetica Neue"/>
          <w:color w:val="000000" w:themeColor="text1"/>
          <w:szCs w:val="24"/>
        </w:rPr>
        <w:t>M</w:t>
      </w:r>
      <w:r w:rsidRPr="00505A35">
        <w:rPr>
          <w:rFonts w:ascii="Helvetica Neue" w:hAnsi="Helvetica Neue"/>
          <w:color w:val="000000" w:themeColor="text1"/>
          <w:szCs w:val="24"/>
        </w:rPr>
        <w:t>aintain an up-to-date listing of current employee</w:t>
      </w:r>
      <w:r w:rsidR="002C73F5">
        <w:rPr>
          <w:rFonts w:ascii="Helvetica Neue" w:hAnsi="Helvetica Neue"/>
          <w:color w:val="000000" w:themeColor="text1"/>
          <w:szCs w:val="24"/>
        </w:rPr>
        <w:t>s</w:t>
      </w:r>
    </w:p>
    <w:p w14:paraId="608CBD19" w14:textId="77777777" w:rsidR="00823235" w:rsidRPr="00F472B9" w:rsidRDefault="00823235" w:rsidP="00823235">
      <w:pPr>
        <w:pStyle w:val="ListParagraph"/>
        <w:numPr>
          <w:ilvl w:val="0"/>
          <w:numId w:val="1"/>
        </w:numPr>
        <w:rPr>
          <w:rFonts w:ascii="Helvetica Neue" w:hAnsi="Helvetica Neue"/>
          <w:color w:val="000000" w:themeColor="text1"/>
          <w:szCs w:val="24"/>
        </w:rPr>
      </w:pPr>
      <w:r w:rsidRPr="00F472B9">
        <w:rPr>
          <w:rFonts w:ascii="Helvetica Neue" w:hAnsi="Helvetica Neue"/>
          <w:color w:val="000000" w:themeColor="text1"/>
          <w:szCs w:val="24"/>
        </w:rPr>
        <w:t>Enroll eligible employees in pension plans</w:t>
      </w:r>
    </w:p>
    <w:p w14:paraId="30F56363" w14:textId="2E6A6C9B" w:rsidR="000E3AE1" w:rsidRPr="00F472B9" w:rsidRDefault="00823235" w:rsidP="00823235">
      <w:pPr>
        <w:pStyle w:val="ListParagraph"/>
        <w:numPr>
          <w:ilvl w:val="0"/>
          <w:numId w:val="1"/>
        </w:numPr>
        <w:rPr>
          <w:rFonts w:ascii="Helvetica Neue" w:hAnsi="Helvetica Neue"/>
          <w:color w:val="000000" w:themeColor="text1"/>
          <w:szCs w:val="24"/>
        </w:rPr>
      </w:pPr>
      <w:r w:rsidRPr="00E44D6C">
        <w:rPr>
          <w:rFonts w:ascii="Helvetica Neue" w:hAnsi="Helvetica Neue"/>
          <w:color w:val="000000" w:themeColor="text1"/>
        </w:rPr>
        <w:t>Update compensation</w:t>
      </w:r>
    </w:p>
    <w:p w14:paraId="179CCE92" w14:textId="70BF792A" w:rsidR="000C1B08" w:rsidRPr="00876266" w:rsidRDefault="000C1B08" w:rsidP="00876266">
      <w:pPr>
        <w:pStyle w:val="ListParagraph"/>
        <w:numPr>
          <w:ilvl w:val="0"/>
          <w:numId w:val="1"/>
        </w:numPr>
        <w:rPr>
          <w:rFonts w:ascii="Helvetica Neue" w:hAnsi="Helvetica Neue"/>
          <w:color w:val="000000"/>
        </w:rPr>
      </w:pPr>
      <w:r w:rsidRPr="00876266">
        <w:rPr>
          <w:rFonts w:ascii="Helvetica Neue" w:hAnsi="Helvetica Neue"/>
          <w:color w:val="000000"/>
          <w:szCs w:val="24"/>
        </w:rPr>
        <w:t xml:space="preserve">Maintain your institution’s </w:t>
      </w:r>
      <w:r w:rsidR="00823235" w:rsidRPr="00876266">
        <w:rPr>
          <w:rFonts w:ascii="Helvetica Neue" w:hAnsi="Helvetica Neue"/>
          <w:color w:val="000000"/>
          <w:szCs w:val="24"/>
        </w:rPr>
        <w:t xml:space="preserve">demographic </w:t>
      </w:r>
      <w:r w:rsidRPr="00876266">
        <w:rPr>
          <w:rFonts w:ascii="Helvetica Neue" w:hAnsi="Helvetica Neue"/>
          <w:color w:val="000000"/>
          <w:szCs w:val="24"/>
        </w:rPr>
        <w:t>information and description</w:t>
      </w:r>
      <w:r w:rsidR="00F472B9" w:rsidRPr="00876266">
        <w:rPr>
          <w:rFonts w:ascii="Helvetica Neue" w:hAnsi="Helvetica Neue"/>
          <w:color w:val="000000"/>
          <w:szCs w:val="24"/>
        </w:rPr>
        <w:t xml:space="preserve"> (the </w:t>
      </w:r>
      <w:r w:rsidRPr="00876266">
        <w:rPr>
          <w:rFonts w:ascii="Helvetica Neue" w:hAnsi="Helvetica Neue" w:cs="Helvetica"/>
          <w:color w:val="000000"/>
          <w:szCs w:val="24"/>
        </w:rPr>
        <w:t xml:space="preserve">Church address and phone number, congregation size, and clergy </w:t>
      </w:r>
      <w:r w:rsidR="00F472B9" w:rsidRPr="00876266">
        <w:rPr>
          <w:rFonts w:ascii="Helvetica Neue" w:hAnsi="Helvetica Neue" w:cs="Helvetica"/>
          <w:color w:val="000000"/>
          <w:szCs w:val="24"/>
        </w:rPr>
        <w:t xml:space="preserve">you list </w:t>
      </w:r>
      <w:r w:rsidR="00B279DA" w:rsidRPr="00876266">
        <w:rPr>
          <w:rFonts w:ascii="Helvetica Neue" w:hAnsi="Helvetica Neue"/>
          <w:color w:val="000000"/>
          <w:szCs w:val="24"/>
        </w:rPr>
        <w:t xml:space="preserve">in the ER </w:t>
      </w:r>
      <w:proofErr w:type="gramStart"/>
      <w:r w:rsidR="006A3414" w:rsidRPr="00876266">
        <w:rPr>
          <w:rFonts w:ascii="Helvetica Neue" w:hAnsi="Helvetica Neue"/>
          <w:color w:val="000000"/>
          <w:szCs w:val="24"/>
        </w:rPr>
        <w:t>will be</w:t>
      </w:r>
      <w:r w:rsidRPr="00876266">
        <w:rPr>
          <w:rFonts w:ascii="Helvetica Neue" w:hAnsi="Helvetica Neue"/>
          <w:color w:val="000000"/>
          <w:szCs w:val="24"/>
        </w:rPr>
        <w:t xml:space="preserve"> reflected</w:t>
      </w:r>
      <w:proofErr w:type="gramEnd"/>
      <w:r w:rsidRPr="00876266">
        <w:rPr>
          <w:rFonts w:ascii="Helvetica Neue" w:hAnsi="Helvetica Neue"/>
          <w:color w:val="000000"/>
          <w:szCs w:val="24"/>
        </w:rPr>
        <w:t xml:space="preserve"> in The Red Book</w:t>
      </w:r>
      <w:r w:rsidR="00F472B9" w:rsidRPr="00876266">
        <w:rPr>
          <w:rFonts w:ascii="Helvetica Neue" w:hAnsi="Helvetica Neue"/>
          <w:color w:val="000000"/>
          <w:szCs w:val="24"/>
        </w:rPr>
        <w:t>)</w:t>
      </w:r>
      <w:r w:rsidRPr="00876266">
        <w:rPr>
          <w:rFonts w:ascii="Helvetica Neue" w:hAnsi="Helvetica Neue"/>
          <w:color w:val="000000"/>
          <w:szCs w:val="24"/>
        </w:rPr>
        <w:t>.</w:t>
      </w:r>
    </w:p>
    <w:p w14:paraId="016D7D2E" w14:textId="77777777" w:rsidR="00CC2985" w:rsidRPr="00505A35" w:rsidRDefault="00CC2985" w:rsidP="000C1B08">
      <w:pPr>
        <w:widowControl w:val="0"/>
        <w:autoSpaceDE w:val="0"/>
        <w:autoSpaceDN w:val="0"/>
        <w:adjustRightInd w:val="0"/>
        <w:rPr>
          <w:rFonts w:ascii="Helvetica Neue" w:hAnsi="Helvetica Neue" w:cs="@ΩOXˇ"/>
          <w:color w:val="000000"/>
        </w:rPr>
      </w:pPr>
    </w:p>
    <w:p w14:paraId="6FBD1335" w14:textId="5895A3A4" w:rsidR="00731511" w:rsidRPr="004B193D" w:rsidRDefault="00C55AFC" w:rsidP="00731511">
      <w:pPr>
        <w:pStyle w:val="NoSpacing"/>
        <w:rPr>
          <w:rFonts w:ascii="Helvetica Neue" w:hAnsi="Helvetica Neue" w:cs="Arial"/>
          <w:bCs/>
          <w:color w:val="000000"/>
          <w:sz w:val="24"/>
          <w:szCs w:val="24"/>
        </w:rPr>
      </w:pPr>
      <w:r w:rsidRPr="00505A35">
        <w:rPr>
          <w:rFonts w:ascii="Helvetica Neue" w:hAnsi="Helvetica Neue" w:cs="Arial"/>
          <w:bCs/>
          <w:color w:val="000000"/>
          <w:sz w:val="24"/>
          <w:szCs w:val="24"/>
        </w:rPr>
        <w:t>N</w:t>
      </w:r>
      <w:r w:rsidR="0087240F" w:rsidRPr="00505A35">
        <w:rPr>
          <w:rFonts w:ascii="Helvetica Neue" w:hAnsi="Helvetica Neue" w:cs="Arial"/>
          <w:bCs/>
          <w:color w:val="000000"/>
          <w:sz w:val="24"/>
          <w:szCs w:val="24"/>
        </w:rPr>
        <w:t>eed a refresher</w:t>
      </w:r>
      <w:r w:rsidR="004B193D">
        <w:rPr>
          <w:rFonts w:ascii="Helvetica Neue" w:hAnsi="Helvetica Neue" w:cs="Arial"/>
          <w:bCs/>
          <w:color w:val="000000"/>
          <w:sz w:val="24"/>
          <w:szCs w:val="24"/>
        </w:rPr>
        <w:t xml:space="preserve"> </w:t>
      </w:r>
      <w:r w:rsidR="004B193D" w:rsidRPr="00EB4B47">
        <w:rPr>
          <w:rFonts w:ascii="Helvetica Neue" w:hAnsi="Helvetica Neue" w:cs="Arial"/>
          <w:bCs/>
          <w:color w:val="000000"/>
          <w:sz w:val="24"/>
          <w:szCs w:val="24"/>
        </w:rPr>
        <w:t>on how to use the ER</w:t>
      </w:r>
      <w:r w:rsidRPr="00505A35">
        <w:rPr>
          <w:rFonts w:ascii="Helvetica Neue" w:hAnsi="Helvetica Neue" w:cs="Arial"/>
          <w:bCs/>
          <w:color w:val="000000"/>
          <w:sz w:val="24"/>
          <w:szCs w:val="24"/>
        </w:rPr>
        <w:t xml:space="preserve">? </w:t>
      </w:r>
      <w:r w:rsidR="004E310C">
        <w:rPr>
          <w:rFonts w:ascii="Helvetica Neue" w:hAnsi="Helvetica Neue" w:cs="@ΩOXˇ"/>
          <w:color w:val="000000"/>
        </w:rPr>
        <w:t xml:space="preserve">I suggest listening </w:t>
      </w:r>
      <w:r w:rsidR="004E310C" w:rsidRPr="004E36A4">
        <w:rPr>
          <w:rFonts w:ascii="Helvetica Neue" w:hAnsi="Helvetica Neue" w:cs="@ΩOXˇ"/>
          <w:color w:val="000000"/>
        </w:rPr>
        <w:t xml:space="preserve">to </w:t>
      </w:r>
      <w:r w:rsidR="002C34CA">
        <w:rPr>
          <w:rFonts w:ascii="Helvetica Neue" w:hAnsi="Helvetica Neue" w:cs="@ΩOXˇ"/>
          <w:color w:val="000000"/>
        </w:rPr>
        <w:t>the ER webinar</w:t>
      </w:r>
      <w:r w:rsidR="004E310C" w:rsidRPr="004E36A4">
        <w:rPr>
          <w:rFonts w:ascii="Helvetica Neue" w:hAnsi="Helvetica Neue" w:cs="Arial"/>
          <w:bCs/>
          <w:color w:val="000000"/>
        </w:rPr>
        <w:t xml:space="preserve"> </w:t>
      </w:r>
      <w:r w:rsidR="002C34CA">
        <w:rPr>
          <w:rFonts w:ascii="Helvetica Neue" w:hAnsi="Helvetica Neue" w:cs="Arial"/>
          <w:bCs/>
          <w:color w:val="000000"/>
        </w:rPr>
        <w:t>or downloading the ER User Guide</w:t>
      </w:r>
      <w:r w:rsidR="004E310C">
        <w:rPr>
          <w:rFonts w:ascii="Helvetica Neue" w:hAnsi="Helvetica Neue" w:cs="Arial"/>
          <w:bCs/>
          <w:color w:val="000000"/>
        </w:rPr>
        <w:t xml:space="preserve">, both of which </w:t>
      </w:r>
      <w:proofErr w:type="gramStart"/>
      <w:r w:rsidR="004E310C">
        <w:rPr>
          <w:rFonts w:ascii="Helvetica Neue" w:hAnsi="Helvetica Neue" w:cs="Arial"/>
          <w:bCs/>
          <w:color w:val="000000"/>
        </w:rPr>
        <w:t>can be found</w:t>
      </w:r>
      <w:proofErr w:type="gramEnd"/>
      <w:r w:rsidR="004E310C">
        <w:rPr>
          <w:rFonts w:ascii="Helvetica Neue" w:hAnsi="Helvetica Neue" w:cs="Arial"/>
          <w:bCs/>
          <w:color w:val="000000"/>
        </w:rPr>
        <w:t xml:space="preserve"> </w:t>
      </w:r>
      <w:r w:rsidR="004E310C" w:rsidRPr="004E36A4">
        <w:rPr>
          <w:rFonts w:ascii="Helvetica Neue" w:hAnsi="Helvetica Neue" w:cs="Arial"/>
          <w:bCs/>
          <w:color w:val="000000"/>
        </w:rPr>
        <w:t>on CPG’s Administrators' Resource Center</w:t>
      </w:r>
      <w:r w:rsidR="00D04D82">
        <w:rPr>
          <w:rFonts w:ascii="Helvetica Neue" w:hAnsi="Helvetica Neue" w:cs="Arial"/>
          <w:bCs/>
          <w:color w:val="000000"/>
        </w:rPr>
        <w:t xml:space="preserve"> </w:t>
      </w:r>
      <w:hyperlink r:id="rId5" w:history="1">
        <w:r w:rsidR="00D04D82" w:rsidRPr="00D04D82">
          <w:rPr>
            <w:rStyle w:val="Hyperlink"/>
            <w:rFonts w:ascii="Helvetica Neue" w:hAnsi="Helvetica Neue" w:cs="Arial"/>
            <w:bCs/>
          </w:rPr>
          <w:t>(ARC)</w:t>
        </w:r>
      </w:hyperlink>
      <w:bookmarkStart w:id="0" w:name="_GoBack"/>
      <w:bookmarkEnd w:id="0"/>
      <w:r w:rsidR="004E310C" w:rsidRPr="004E36A4">
        <w:rPr>
          <w:rFonts w:ascii="Helvetica Neue" w:hAnsi="Helvetica Neue" w:cs="Arial"/>
          <w:bCs/>
          <w:color w:val="000000"/>
        </w:rPr>
        <w:t>.</w:t>
      </w:r>
    </w:p>
    <w:p w14:paraId="6CE753B4" w14:textId="6CA685C3" w:rsidR="004E310C" w:rsidRPr="00F472B9" w:rsidRDefault="004E310C" w:rsidP="00731511">
      <w:pPr>
        <w:pStyle w:val="NoSpacing"/>
        <w:rPr>
          <w:rFonts w:ascii="Helvetica Neue" w:hAnsi="Helvetica Neue" w:cs="Arial"/>
          <w:bCs/>
          <w:color w:val="000000"/>
          <w:sz w:val="24"/>
          <w:szCs w:val="24"/>
        </w:rPr>
      </w:pPr>
    </w:p>
    <w:p w14:paraId="0B7F6353" w14:textId="2E252A6B" w:rsidR="00731511" w:rsidRPr="00F472B9" w:rsidRDefault="00FD1920" w:rsidP="00731511">
      <w:pPr>
        <w:pStyle w:val="NoSpacing"/>
        <w:rPr>
          <w:rFonts w:ascii="Helvetica Neue" w:hAnsi="Helvetica Neue" w:cs="Arial"/>
          <w:bCs/>
          <w:color w:val="000000"/>
          <w:sz w:val="24"/>
          <w:szCs w:val="24"/>
        </w:rPr>
      </w:pPr>
      <w:r>
        <w:rPr>
          <w:rFonts w:ascii="Helvetica Neue" w:hAnsi="Helvetica Neue" w:cs="Arial"/>
          <w:bCs/>
          <w:color w:val="000000"/>
          <w:sz w:val="24"/>
          <w:szCs w:val="24"/>
        </w:rPr>
        <w:t>If you have any technical questions about the ER</w:t>
      </w:r>
      <w:r w:rsidR="00731511" w:rsidRPr="00F472B9">
        <w:rPr>
          <w:rFonts w:ascii="Helvetica Neue" w:hAnsi="Helvetica Neue" w:cs="Arial"/>
          <w:bCs/>
          <w:color w:val="000000"/>
          <w:sz w:val="24"/>
          <w:szCs w:val="24"/>
        </w:rPr>
        <w:t xml:space="preserve">, </w:t>
      </w:r>
      <w:r w:rsidR="00B279DA" w:rsidRPr="00F472B9">
        <w:rPr>
          <w:rFonts w:ascii="Helvetica Neue" w:hAnsi="Helvetica Neue" w:cs="Arial"/>
          <w:bCs/>
          <w:color w:val="000000"/>
          <w:sz w:val="24"/>
          <w:szCs w:val="24"/>
        </w:rPr>
        <w:t>contact CPG’s Client Services Team at</w:t>
      </w:r>
      <w:r w:rsidR="00731511" w:rsidRPr="00F472B9">
        <w:rPr>
          <w:rFonts w:ascii="Helvetica Neue" w:hAnsi="Helvetica Neue" w:cs="Arial"/>
          <w:bCs/>
          <w:color w:val="000000"/>
          <w:sz w:val="24"/>
          <w:szCs w:val="24"/>
        </w:rPr>
        <w:t xml:space="preserve"> (855) 594-2201, Monday–Friday, 8:30AM–8:00PM ET (excluding holidays) or</w:t>
      </w:r>
      <w:r w:rsidR="006E7771">
        <w:rPr>
          <w:rFonts w:ascii="Helvetica Neue" w:hAnsi="Helvetica Neue" w:cs="Arial"/>
          <w:bCs/>
          <w:color w:val="000000"/>
          <w:sz w:val="24"/>
          <w:szCs w:val="24"/>
        </w:rPr>
        <w:t xml:space="preserve"> </w:t>
      </w:r>
      <w:hyperlink r:id="rId6" w:history="1">
        <w:r w:rsidR="00731511" w:rsidRPr="00F472B9">
          <w:rPr>
            <w:rStyle w:val="Emphasis"/>
            <w:rFonts w:ascii="Helvetica Neue" w:hAnsi="Helvetica Neue" w:cs="Arial"/>
            <w:color w:val="0063C5"/>
            <w:sz w:val="24"/>
            <w:szCs w:val="24"/>
            <w:u w:val="single"/>
          </w:rPr>
          <w:t>admin-assist@cpg.org</w:t>
        </w:r>
      </w:hyperlink>
      <w:r w:rsidR="00731511" w:rsidRPr="00F472B9">
        <w:rPr>
          <w:rStyle w:val="Emphasis"/>
          <w:rFonts w:ascii="Helvetica Neue" w:hAnsi="Helvetica Neue" w:cs="Arial"/>
          <w:color w:val="0063C5"/>
          <w:sz w:val="24"/>
          <w:szCs w:val="24"/>
          <w:u w:val="single"/>
        </w:rPr>
        <w:t>.</w:t>
      </w:r>
    </w:p>
    <w:p w14:paraId="43B3FD95" w14:textId="77777777" w:rsidR="00471DAA" w:rsidRPr="00F472B9" w:rsidRDefault="00471DAA" w:rsidP="006170A6">
      <w:pPr>
        <w:ind w:left="-108"/>
        <w:rPr>
          <w:rFonts w:ascii="Helvetica Neue" w:hAnsi="Helvetica Neue"/>
          <w:color w:val="000000" w:themeColor="text1"/>
        </w:rPr>
      </w:pPr>
    </w:p>
    <w:p w14:paraId="7288B788" w14:textId="47F00A04" w:rsidR="006170A6" w:rsidRPr="00F472B9" w:rsidRDefault="00A25998" w:rsidP="006170A6">
      <w:pPr>
        <w:ind w:left="-108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Feel free to call</w:t>
      </w:r>
      <w:r w:rsidR="000C1B08" w:rsidRPr="00F472B9">
        <w:rPr>
          <w:rFonts w:ascii="Helvetica Neue" w:hAnsi="Helvetica Neue"/>
          <w:color w:val="000000" w:themeColor="text1"/>
        </w:rPr>
        <w:t xml:space="preserve"> me if you have any </w:t>
      </w:r>
      <w:proofErr w:type="gramStart"/>
      <w:r w:rsidR="000C1B08" w:rsidRPr="00F472B9">
        <w:rPr>
          <w:rFonts w:ascii="Helvetica Neue" w:hAnsi="Helvetica Neue"/>
          <w:color w:val="000000" w:themeColor="text1"/>
        </w:rPr>
        <w:t>questions,</w:t>
      </w:r>
      <w:proofErr w:type="gramEnd"/>
      <w:r w:rsidR="000C1B08" w:rsidRPr="00F472B9">
        <w:rPr>
          <w:rFonts w:ascii="Helvetica Neue" w:hAnsi="Helvetica Neue"/>
          <w:color w:val="000000" w:themeColor="text1"/>
        </w:rPr>
        <w:t xml:space="preserve"> and thank you very much.</w:t>
      </w:r>
    </w:p>
    <w:p w14:paraId="5D490E61" w14:textId="77777777" w:rsidR="00F04C53" w:rsidRDefault="00F04C53" w:rsidP="006170A6">
      <w:pPr>
        <w:ind w:left="-108"/>
        <w:rPr>
          <w:rFonts w:ascii="Helvetica Neue" w:hAnsi="Helvetica Neue"/>
          <w:color w:val="000000" w:themeColor="text1"/>
        </w:rPr>
      </w:pPr>
    </w:p>
    <w:p w14:paraId="3FD40728" w14:textId="13E73C6A" w:rsidR="006170A6" w:rsidRPr="00F472B9" w:rsidRDefault="00F51E99" w:rsidP="006170A6">
      <w:pPr>
        <w:ind w:left="-108"/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color w:val="000000" w:themeColor="text1"/>
        </w:rPr>
        <w:t>[SIGN OFF]</w:t>
      </w:r>
    </w:p>
    <w:sectPr w:rsidR="006170A6" w:rsidRPr="00F472B9" w:rsidSect="00D2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HelveticaNeueLT Std Lt Ext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ΩO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35DE"/>
    <w:multiLevelType w:val="hybridMultilevel"/>
    <w:tmpl w:val="7DC8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3AD8"/>
    <w:multiLevelType w:val="hybridMultilevel"/>
    <w:tmpl w:val="600C01F8"/>
    <w:lvl w:ilvl="0" w:tplc="F146A14C">
      <w:numFmt w:val="bullet"/>
      <w:lvlText w:val="•"/>
      <w:lvlJc w:val="left"/>
      <w:pPr>
        <w:ind w:left="720" w:hanging="360"/>
      </w:pPr>
      <w:rPr>
        <w:rFonts w:ascii="Helvetica Neue" w:eastAsiaTheme="minorHAnsi" w:hAnsi="Helvetica Neue" w:cs="@ΩOXˇ" w:hint="default"/>
        <w:color w:val="0079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020A0"/>
    <w:multiLevelType w:val="hybridMultilevel"/>
    <w:tmpl w:val="D2022F0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2B"/>
    <w:rsid w:val="00065174"/>
    <w:rsid w:val="00094FC5"/>
    <w:rsid w:val="000A71C1"/>
    <w:rsid w:val="000B24CD"/>
    <w:rsid w:val="000C1B08"/>
    <w:rsid w:val="000E3AE1"/>
    <w:rsid w:val="001148D5"/>
    <w:rsid w:val="001766D7"/>
    <w:rsid w:val="001923C8"/>
    <w:rsid w:val="001A523D"/>
    <w:rsid w:val="001C17B2"/>
    <w:rsid w:val="001E4DA6"/>
    <w:rsid w:val="00285405"/>
    <w:rsid w:val="002C34CA"/>
    <w:rsid w:val="002C73F5"/>
    <w:rsid w:val="002C7649"/>
    <w:rsid w:val="002E7324"/>
    <w:rsid w:val="0033731D"/>
    <w:rsid w:val="00352AC3"/>
    <w:rsid w:val="003920A9"/>
    <w:rsid w:val="003F2FDF"/>
    <w:rsid w:val="00436917"/>
    <w:rsid w:val="004405C8"/>
    <w:rsid w:val="004502C6"/>
    <w:rsid w:val="00453BE2"/>
    <w:rsid w:val="00463BBA"/>
    <w:rsid w:val="00464070"/>
    <w:rsid w:val="00471DAA"/>
    <w:rsid w:val="00497E75"/>
    <w:rsid w:val="004B193D"/>
    <w:rsid w:val="004E1424"/>
    <w:rsid w:val="004E310C"/>
    <w:rsid w:val="00501296"/>
    <w:rsid w:val="00505A35"/>
    <w:rsid w:val="00516266"/>
    <w:rsid w:val="00530EF1"/>
    <w:rsid w:val="00547DA0"/>
    <w:rsid w:val="005A4DB2"/>
    <w:rsid w:val="005A55EC"/>
    <w:rsid w:val="005C1611"/>
    <w:rsid w:val="005C4F25"/>
    <w:rsid w:val="005E4FC7"/>
    <w:rsid w:val="006170A6"/>
    <w:rsid w:val="00645544"/>
    <w:rsid w:val="006460EE"/>
    <w:rsid w:val="0066546C"/>
    <w:rsid w:val="00691798"/>
    <w:rsid w:val="00694D54"/>
    <w:rsid w:val="006A3414"/>
    <w:rsid w:val="006D125F"/>
    <w:rsid w:val="006E7771"/>
    <w:rsid w:val="0070448D"/>
    <w:rsid w:val="00707891"/>
    <w:rsid w:val="00731511"/>
    <w:rsid w:val="00743DF6"/>
    <w:rsid w:val="00761173"/>
    <w:rsid w:val="00777295"/>
    <w:rsid w:val="007A2B5E"/>
    <w:rsid w:val="007D0CB6"/>
    <w:rsid w:val="007E5517"/>
    <w:rsid w:val="007F5D5E"/>
    <w:rsid w:val="007F737D"/>
    <w:rsid w:val="00823235"/>
    <w:rsid w:val="008407B1"/>
    <w:rsid w:val="0084127E"/>
    <w:rsid w:val="00846626"/>
    <w:rsid w:val="00851D5C"/>
    <w:rsid w:val="0087240F"/>
    <w:rsid w:val="00876266"/>
    <w:rsid w:val="0089614D"/>
    <w:rsid w:val="008B4D9F"/>
    <w:rsid w:val="008C7D13"/>
    <w:rsid w:val="00904BCB"/>
    <w:rsid w:val="00936BDE"/>
    <w:rsid w:val="009703F5"/>
    <w:rsid w:val="009C0639"/>
    <w:rsid w:val="009C4033"/>
    <w:rsid w:val="00A25998"/>
    <w:rsid w:val="00A27A72"/>
    <w:rsid w:val="00A6074D"/>
    <w:rsid w:val="00B22B40"/>
    <w:rsid w:val="00B279DA"/>
    <w:rsid w:val="00B36498"/>
    <w:rsid w:val="00B71BAC"/>
    <w:rsid w:val="00BB59BB"/>
    <w:rsid w:val="00C37AEB"/>
    <w:rsid w:val="00C55AFC"/>
    <w:rsid w:val="00CA184F"/>
    <w:rsid w:val="00CB5969"/>
    <w:rsid w:val="00CB7C76"/>
    <w:rsid w:val="00CC2985"/>
    <w:rsid w:val="00D04D82"/>
    <w:rsid w:val="00D27C07"/>
    <w:rsid w:val="00D41783"/>
    <w:rsid w:val="00D51097"/>
    <w:rsid w:val="00D84A77"/>
    <w:rsid w:val="00DA7434"/>
    <w:rsid w:val="00E008EF"/>
    <w:rsid w:val="00E36CBA"/>
    <w:rsid w:val="00E44D6C"/>
    <w:rsid w:val="00E67B31"/>
    <w:rsid w:val="00E804EC"/>
    <w:rsid w:val="00E83841"/>
    <w:rsid w:val="00EB4B47"/>
    <w:rsid w:val="00EC27AC"/>
    <w:rsid w:val="00F04C53"/>
    <w:rsid w:val="00F0512B"/>
    <w:rsid w:val="00F3655F"/>
    <w:rsid w:val="00F472B9"/>
    <w:rsid w:val="00F51E99"/>
    <w:rsid w:val="00F64ABF"/>
    <w:rsid w:val="00F80E04"/>
    <w:rsid w:val="00F9384E"/>
    <w:rsid w:val="00FA75F5"/>
    <w:rsid w:val="00FD1920"/>
    <w:rsid w:val="00FD3D9B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13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1B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B08"/>
    <w:rPr>
      <w:rFonts w:ascii="Times New Roman" w:eastAsiaTheme="minorEastAsia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B08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08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B08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B0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text">
    <w:name w:val="text"/>
    <w:rsid w:val="00731511"/>
  </w:style>
  <w:style w:type="character" w:styleId="Emphasis">
    <w:name w:val="Emphasis"/>
    <w:uiPriority w:val="20"/>
    <w:qFormat/>
    <w:rsid w:val="00731511"/>
    <w:rPr>
      <w:i/>
      <w:iCs/>
    </w:rPr>
  </w:style>
  <w:style w:type="paragraph" w:styleId="NoSpacing">
    <w:name w:val="No Spacing"/>
    <w:uiPriority w:val="1"/>
    <w:qFormat/>
    <w:rsid w:val="00731511"/>
    <w:rPr>
      <w:rFonts w:ascii="Calibri" w:eastAsia="PMingLiU" w:hAnsi="Calibri" w:cs="Times New Roman"/>
      <w:sz w:val="22"/>
      <w:szCs w:val="22"/>
      <w:lang w:eastAsia="zh-TW"/>
    </w:rPr>
  </w:style>
  <w:style w:type="paragraph" w:styleId="Revision">
    <w:name w:val="Revision"/>
    <w:hidden/>
    <w:uiPriority w:val="99"/>
    <w:semiHidden/>
    <w:rsid w:val="00464070"/>
  </w:style>
  <w:style w:type="paragraph" w:styleId="ListParagraph">
    <w:name w:val="List Paragraph"/>
    <w:basedOn w:val="Normal"/>
    <w:uiPriority w:val="34"/>
    <w:qFormat/>
    <w:rsid w:val="00823235"/>
    <w:pPr>
      <w:ind w:left="720"/>
      <w:contextualSpacing/>
    </w:pPr>
    <w:rPr>
      <w:rFonts w:ascii="Times New Roman" w:eastAsiaTheme="minorEastAsia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04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assist@cpg.org" TargetMode="External"/><Relationship Id="rId5" Type="http://schemas.openxmlformats.org/officeDocument/2006/relationships/hyperlink" Target="https://www.cpg.org/administrators/resources/arc/news-updates/the-employee-ro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Pension Group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Roth, Blythe</cp:lastModifiedBy>
  <cp:revision>3</cp:revision>
  <cp:lastPrinted>2018-08-21T20:01:00Z</cp:lastPrinted>
  <dcterms:created xsi:type="dcterms:W3CDTF">2018-08-22T19:07:00Z</dcterms:created>
  <dcterms:modified xsi:type="dcterms:W3CDTF">2018-08-27T19:51:00Z</dcterms:modified>
</cp:coreProperties>
</file>